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CF22E3" w:rsidRDefault="007641D0" w:rsidP="00DD5980">
            <w:pPr>
              <w:ind w:left="2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ьский Республики Башкортостан, п</w:t>
            </w:r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от 03.02.2022 № 305 «О приватизации объекта муниципального нежилого фонда с кадастровым номером 02:57:050601:226, расположенного по адресу: г. Октябрьский, ул. </w:t>
            </w:r>
            <w:proofErr w:type="spellStart"/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9, пом. 365», постановление от 06.06.2022 № 1622 «Об утверждении условий приватизации объекта муниципального нежилого фонда с кадастровым номером 02:57:050601:226, расположенного по адресу: г. Октябрьский, ул. </w:t>
            </w:r>
            <w:proofErr w:type="spellStart"/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9, пом. 365», постановление от 25.07.2022 № 2097 «О проведении повторного аукциона по продаже объекта муниципального нежилого фонда, с кадастровым номером 02:57:050601:226, расположенного по адресу: г. Октябрьский, ул. </w:t>
            </w:r>
            <w:proofErr w:type="spellStart"/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76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9, пом.365»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постановление от 07.11.2022 № 3132 «О продаже посредством публичного предложения и внесении изменений в условия приватизации объекта муниципального нежилого фонда, расположенного по адресу: г. Октябрьский,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41D0" w:rsidRPr="0076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нежилые помещения с кадастровым номером 02:57:050601:226, общей площадью 138,2 </w:t>
            </w:r>
            <w:proofErr w:type="spellStart"/>
            <w:r w:rsidR="007641D0" w:rsidRPr="0076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7641D0" w:rsidRPr="0076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на первом этаже девятиэтажного жилого здания, расположенного по адресу: Республика Башкортостан, г. Октябрьский, ул. </w:t>
            </w:r>
            <w:proofErr w:type="spellStart"/>
            <w:r w:rsidR="007641D0" w:rsidRPr="0076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="007641D0" w:rsidRPr="00764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9, пом.365.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7641D0" w:rsidRDefault="007641D0" w:rsidP="007641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5 600 000,00 </w:t>
            </w:r>
            <w:r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НДС)</w:t>
            </w:r>
          </w:p>
          <w:p w:rsidR="00DD5980" w:rsidRPr="006D17F2" w:rsidRDefault="00DD5980" w:rsidP="00DD1A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7641D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560 000,00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EE1AD5" w:rsidRPr="00490C34" w:rsidRDefault="007641D0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2 800 000,00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повышения цены (Шаг 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7641D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280 000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20 % от начальной цены лота</w:t>
            </w:r>
          </w:p>
        </w:tc>
        <w:tc>
          <w:tcPr>
            <w:tcW w:w="7371" w:type="dxa"/>
          </w:tcPr>
          <w:p w:rsidR="00DD5980" w:rsidRPr="00671906" w:rsidRDefault="007641D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1 120 000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DD5980" w:rsidRDefault="00FC66CC" w:rsidP="00A9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1D0" w:rsidRPr="007641D0"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15.07.2022, не состоялся, ввиду отсутствия заявок</w:t>
            </w:r>
            <w:r w:rsidR="00764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1D0" w:rsidRPr="002B7C6B" w:rsidRDefault="007641D0" w:rsidP="007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D0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Pr="007641D0">
              <w:rPr>
                <w:rFonts w:ascii="Times New Roman" w:hAnsi="Times New Roman" w:cs="Times New Roman"/>
                <w:sz w:val="24"/>
                <w:szCs w:val="24"/>
              </w:rPr>
              <w:t>, не состоялся, ввиду отсутствия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7641D0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аукционе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339">
              <w:rPr>
                <w:rFonts w:ascii="Times New Roman" w:hAnsi="Times New Roman" w:cs="Times New Roman"/>
                <w:b/>
                <w:sz w:val="24"/>
                <w:szCs w:val="24"/>
              </w:rPr>
              <w:t>09.11.2022</w:t>
            </w:r>
            <w:r w:rsidR="00E1133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E11339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FB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B7003" w:rsidRPr="00A87D9A" w:rsidRDefault="00FB7003" w:rsidP="00E1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E11339">
              <w:rPr>
                <w:rFonts w:ascii="Times New Roman" w:hAnsi="Times New Roman" w:cs="Times New Roman"/>
                <w:sz w:val="24"/>
                <w:szCs w:val="24"/>
              </w:rPr>
              <w:t>11.11.2022; 18.11.2022;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.11.2022;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07.12</w:t>
            </w:r>
            <w:r w:rsidR="00484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.2022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09.12</w:t>
            </w:r>
            <w:r w:rsidR="00484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.2022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Процедура продажи имущества проводится в день и </w:t>
            </w:r>
            <w:proofErr w:type="gramStart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25.11.2022,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339">
        <w:rPr>
          <w:rFonts w:ascii="Times New Roman" w:hAnsi="Times New Roman" w:cs="Times New Roman"/>
          <w:b/>
          <w:sz w:val="24"/>
          <w:szCs w:val="24"/>
        </w:rPr>
        <w:t>нежилых помещений</w:t>
      </w:r>
      <w:r w:rsidR="00E11339" w:rsidRPr="00E11339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02:57:050601:226, общей площадью 138,2 </w:t>
      </w:r>
      <w:proofErr w:type="spellStart"/>
      <w:r w:rsidR="00E11339" w:rsidRPr="00E1133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11339" w:rsidRPr="00E11339">
        <w:rPr>
          <w:rFonts w:ascii="Times New Roman" w:hAnsi="Times New Roman" w:cs="Times New Roman"/>
          <w:b/>
          <w:sz w:val="24"/>
          <w:szCs w:val="24"/>
        </w:rPr>
        <w:t xml:space="preserve">. на первом этаже девятиэтажного жилого здания, расположенного по адресу: Республика Башкортостан, г. Октябрьский, ул. </w:t>
      </w:r>
      <w:proofErr w:type="spellStart"/>
      <w:r w:rsidR="00E11339" w:rsidRPr="00E11339">
        <w:rPr>
          <w:rFonts w:ascii="Times New Roman" w:hAnsi="Times New Roman" w:cs="Times New Roman"/>
          <w:b/>
          <w:sz w:val="24"/>
          <w:szCs w:val="24"/>
        </w:rPr>
        <w:t>Клинова</w:t>
      </w:r>
      <w:proofErr w:type="spellEnd"/>
      <w:r w:rsidR="00E11339" w:rsidRPr="00E11339">
        <w:rPr>
          <w:rFonts w:ascii="Times New Roman" w:hAnsi="Times New Roman" w:cs="Times New Roman"/>
          <w:b/>
          <w:sz w:val="24"/>
          <w:szCs w:val="24"/>
        </w:rPr>
        <w:t>, д. 9, пом.</w:t>
      </w:r>
      <w:proofErr w:type="gramStart"/>
      <w:r w:rsidR="00E11339" w:rsidRPr="00E11339">
        <w:rPr>
          <w:rFonts w:ascii="Times New Roman" w:hAnsi="Times New Roman" w:cs="Times New Roman"/>
          <w:b/>
          <w:sz w:val="24"/>
          <w:szCs w:val="24"/>
        </w:rPr>
        <w:t>365.</w:t>
      </w:r>
      <w:r w:rsidRPr="0003280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E11339" w:rsidRPr="00E11339">
        <w:rPr>
          <w:rFonts w:ascii="Times New Roman" w:eastAsia="Times New Roman" w:hAnsi="Times New Roman" w:cs="Times New Roman"/>
          <w:lang w:eastAsia="ru-RU"/>
        </w:rPr>
        <w:t xml:space="preserve">нежилые помещения с кадастровым номером 02:57:050601:226, общей площадью 138,2 </w:t>
      </w:r>
      <w:proofErr w:type="spellStart"/>
      <w:r w:rsidR="00E11339" w:rsidRPr="00E11339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E11339" w:rsidRPr="00E11339">
        <w:rPr>
          <w:rFonts w:ascii="Times New Roman" w:eastAsia="Times New Roman" w:hAnsi="Times New Roman" w:cs="Times New Roman"/>
          <w:lang w:eastAsia="ru-RU"/>
        </w:rPr>
        <w:t xml:space="preserve">. на первом этаже девятиэтажного жилого здания, расположенного по адресу: Республика Башкортостан, г. Октябрьский, ул. </w:t>
      </w:r>
      <w:proofErr w:type="spellStart"/>
      <w:r w:rsidR="00E11339" w:rsidRPr="00E11339">
        <w:rPr>
          <w:rFonts w:ascii="Times New Roman" w:eastAsia="Times New Roman" w:hAnsi="Times New Roman" w:cs="Times New Roman"/>
          <w:lang w:eastAsia="ru-RU"/>
        </w:rPr>
        <w:t>Клинова</w:t>
      </w:r>
      <w:proofErr w:type="spellEnd"/>
      <w:r w:rsidR="00E11339" w:rsidRPr="00E11339">
        <w:rPr>
          <w:rFonts w:ascii="Times New Roman" w:eastAsia="Times New Roman" w:hAnsi="Times New Roman" w:cs="Times New Roman"/>
          <w:lang w:eastAsia="ru-RU"/>
        </w:rPr>
        <w:t>, д. 9, пом.365.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4F5A2B" w:rsidRDefault="004F5A2B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A2B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4F5A2B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4F5A2B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E1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Pr="00C83A0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с кадастровым номером 02:57:050601:226, общей площадью 138,2 </w:t>
      </w:r>
      <w:proofErr w:type="spellStart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девятиэтажного жилого здания, расположенного по адресу: Республика Башкортостан, г. Октябрьский, ул. </w:t>
      </w:r>
      <w:proofErr w:type="spellStart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Клинова</w:t>
      </w:r>
      <w:proofErr w:type="spellEnd"/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9, пом.365.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  <w:bookmarkStart w:id="0" w:name="_GoBack"/>
      <w:bookmarkEnd w:id="0"/>
    </w:p>
    <w:sectPr w:rsidR="00B112A8" w:rsidRPr="00DD6659" w:rsidSect="004F5A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4F5A2B"/>
    <w:rsid w:val="00505D3C"/>
    <w:rsid w:val="0051185D"/>
    <w:rsid w:val="00513BCF"/>
    <w:rsid w:val="00520C13"/>
    <w:rsid w:val="005239C9"/>
    <w:rsid w:val="0052540E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41D0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2B11"/>
    <w:rsid w:val="009A3E3D"/>
    <w:rsid w:val="009B38B8"/>
    <w:rsid w:val="009B6D9D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93556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C1C4D"/>
    <w:rsid w:val="00DC64C2"/>
    <w:rsid w:val="00DD1A3E"/>
    <w:rsid w:val="00DD4D59"/>
    <w:rsid w:val="00DD5980"/>
    <w:rsid w:val="00DE61ED"/>
    <w:rsid w:val="00DF1A00"/>
    <w:rsid w:val="00E11339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E322-508C-4B57-957C-DBD0A396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18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39</cp:revision>
  <cp:lastPrinted>2022-10-24T09:20:00Z</cp:lastPrinted>
  <dcterms:created xsi:type="dcterms:W3CDTF">2021-10-04T05:36:00Z</dcterms:created>
  <dcterms:modified xsi:type="dcterms:W3CDTF">2022-11-08T12:05:00Z</dcterms:modified>
</cp:coreProperties>
</file>